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9C41" w14:textId="77777777" w:rsidR="0059561D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CORRIDA ALECE 190 ANOS</w:t>
      </w:r>
    </w:p>
    <w:p w14:paraId="2EAF2DE0" w14:textId="77777777" w:rsidR="0059561D" w:rsidRDefault="00000000"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REGULAMENTO</w:t>
      </w:r>
    </w:p>
    <w:p w14:paraId="117FB010" w14:textId="77777777" w:rsidR="0059561D" w:rsidRDefault="0059561D">
      <w:pPr>
        <w:pStyle w:val="LO-normal"/>
      </w:pPr>
    </w:p>
    <w:p w14:paraId="6A920670" w14:textId="77777777" w:rsidR="0059561D" w:rsidRDefault="00000000">
      <w:pPr>
        <w:pStyle w:val="Ttulo1"/>
        <w:numPr>
          <w:ilvl w:val="0"/>
          <w:numId w:val="1"/>
        </w:numPr>
      </w:pPr>
      <w:r>
        <w:t>DA PROVA</w:t>
      </w:r>
    </w:p>
    <w:p w14:paraId="7F0DF277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A CORRIDA ALECE 190 ANOS é um evento da Assembleia Legislativa do Estado do Ceará, com o objetivo de promover práticas esportivas, qualidade de vida, saúde, inclusão e sustentabilidade entre servidores e colaboradores.</w:t>
      </w:r>
    </w:p>
    <w:p w14:paraId="551BC221" w14:textId="30BAE1CE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A CORRIDA ALECE 190 ANOS será realizada no dia 06 de ABRIL DE 2025, domingo, com largada e chegada na ALECE, no estacionamento lateral da rua Barbosa de Freitas, S/N. </w:t>
      </w:r>
    </w:p>
    <w:p w14:paraId="24F3526B" w14:textId="36F77DA8" w:rsidR="0059561D" w:rsidRDefault="00000000">
      <w:pPr>
        <w:pStyle w:val="Ttulo2"/>
        <w:numPr>
          <w:ilvl w:val="1"/>
          <w:numId w:val="1"/>
        </w:numPr>
        <w:jc w:val="both"/>
      </w:pPr>
      <w:r>
        <w:t>O horário da largada da prova é 6h</w:t>
      </w:r>
      <w:r w:rsidR="009B7582">
        <w:t xml:space="preserve"> e </w:t>
      </w:r>
      <w:r>
        <w:t>ficará sujeito a alterações em razão de problemas de ordem externa como, por exemplo, suspensão no fornecimento de energia, questões relacionadas ao trânsito de veículos, dentre outros.</w:t>
      </w:r>
    </w:p>
    <w:p w14:paraId="25AD91F6" w14:textId="77777777" w:rsidR="0059561D" w:rsidRPr="00E510AE" w:rsidRDefault="00000000">
      <w:pPr>
        <w:pStyle w:val="Ttulo2"/>
        <w:numPr>
          <w:ilvl w:val="1"/>
          <w:numId w:val="1"/>
        </w:numPr>
        <w:jc w:val="both"/>
      </w:pPr>
      <w:r w:rsidRPr="00E510AE">
        <w:t xml:space="preserve">A prova será realizada nas distâncias de 5km e 3km, com percursos divulgados no Portal do Servidor e redes sociais da </w:t>
      </w:r>
      <w:proofErr w:type="spellStart"/>
      <w:r w:rsidRPr="00E510AE">
        <w:t>Alece</w:t>
      </w:r>
      <w:proofErr w:type="spellEnd"/>
      <w:r w:rsidRPr="00E510AE">
        <w:t>.</w:t>
      </w:r>
    </w:p>
    <w:p w14:paraId="0EC561F6" w14:textId="5B536C7A" w:rsidR="0059561D" w:rsidRDefault="00000000">
      <w:pPr>
        <w:pStyle w:val="Ttulo2"/>
        <w:numPr>
          <w:ilvl w:val="1"/>
          <w:numId w:val="1"/>
        </w:numPr>
        <w:jc w:val="both"/>
      </w:pPr>
      <w:r>
        <w:t>A prova terá DURAÇÃO MÁXIMA de 01h30min (</w:t>
      </w:r>
      <w:r w:rsidR="004002BC">
        <w:t>u</w:t>
      </w:r>
      <w:r>
        <w:t>ma hora e trinta minutos).</w:t>
      </w:r>
    </w:p>
    <w:p w14:paraId="454BDACE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 atleta que em qualquer dos trechos não estiver dentro do tempo projetado será convidado a interromper sua participação e se retirar do percurso, visando a sua própria segurança.</w:t>
      </w:r>
    </w:p>
    <w:p w14:paraId="0A15F2C5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A homologação da prova será pela Federação Cearense de Atletismo – </w:t>
      </w:r>
      <w:proofErr w:type="spellStart"/>
      <w:r>
        <w:t>FCAt</w:t>
      </w:r>
      <w:proofErr w:type="spellEnd"/>
      <w:r>
        <w:t>, oficializada através do PERMIT da entidade.</w:t>
      </w:r>
    </w:p>
    <w:p w14:paraId="070F328E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 percurso da Corrida é predominantemente em asfalto, com largada e chegada em ponto comum para todas as distâncias, alguns aclives e declives, em área compartilhada com trânsito de veículos automotores, sendo de suma importância que o atleta siga com atenção as orientações dos staffs, o balizamento das ruas, sinalizações específicas e demais orientações.</w:t>
      </w:r>
    </w:p>
    <w:p w14:paraId="6D1333E5" w14:textId="77777777" w:rsidR="0059561D" w:rsidRDefault="0059561D">
      <w:pPr>
        <w:pStyle w:val="LO-normal"/>
        <w:jc w:val="both"/>
      </w:pPr>
    </w:p>
    <w:p w14:paraId="14BACEE1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t>PARTICIPANTES</w:t>
      </w:r>
    </w:p>
    <w:p w14:paraId="5D9F5CC9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De acordo com as normas da Confederação Brasileira de Atletismo, as idades MÍNIMAS para atletas se inscreverem e participarem da CORRIDA ALECE 190 ANOS são:</w:t>
      </w:r>
    </w:p>
    <w:p w14:paraId="45B77D0F" w14:textId="77777777" w:rsidR="0059561D" w:rsidRDefault="00000000">
      <w:pPr>
        <w:pStyle w:val="LO-normal"/>
        <w:ind w:left="1416"/>
        <w:jc w:val="both"/>
        <w:rPr>
          <w:b/>
        </w:rPr>
      </w:pPr>
      <w:r>
        <w:rPr>
          <w:b/>
        </w:rPr>
        <w:t xml:space="preserve">CORRIDA DE 5KM </w:t>
      </w:r>
      <w:r>
        <w:rPr>
          <w:b/>
        </w:rPr>
        <w:tab/>
      </w:r>
      <w:r>
        <w:rPr>
          <w:b/>
        </w:rPr>
        <w:tab/>
        <w:t xml:space="preserve">A partir de 16 anos </w:t>
      </w:r>
    </w:p>
    <w:p w14:paraId="2B4593D3" w14:textId="77777777" w:rsidR="0059561D" w:rsidRDefault="00000000">
      <w:pPr>
        <w:pStyle w:val="LO-normal"/>
        <w:ind w:left="1416"/>
        <w:jc w:val="both"/>
      </w:pPr>
      <w:r>
        <w:rPr>
          <w:b/>
        </w:rPr>
        <w:t xml:space="preserve">CAMINHADA 3KM </w:t>
      </w:r>
      <w:r>
        <w:rPr>
          <w:b/>
        </w:rPr>
        <w:tab/>
      </w:r>
      <w:r>
        <w:rPr>
          <w:b/>
        </w:rPr>
        <w:tab/>
        <w:t>A partir de 12 anos</w:t>
      </w:r>
    </w:p>
    <w:p w14:paraId="2744C44B" w14:textId="67EB404E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Para a prova de 5 km, atletas com menos de 18 anos </w:t>
      </w:r>
      <w:r w:rsidR="0060515D">
        <w:t xml:space="preserve">de idade </w:t>
      </w:r>
      <w:r>
        <w:t>no momento da inscrição, obrigatoriamente</w:t>
      </w:r>
      <w:r w:rsidR="009B7582">
        <w:t>,</w:t>
      </w:r>
      <w:r>
        <w:t xml:space="preserve"> deverão apresentar autorização por escrito do pai, mãe ou de um responsável legal.</w:t>
      </w:r>
    </w:p>
    <w:p w14:paraId="142B4565" w14:textId="058AAD40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No momento da retirada do Kit do Atleta, </w:t>
      </w:r>
      <w:r w:rsidR="0060515D">
        <w:t>a autorização</w:t>
      </w:r>
      <w:r w:rsidR="0060515D">
        <w:t xml:space="preserve"> </w:t>
      </w:r>
      <w:r>
        <w:t>deverá ser entregue para a organização, junto com uma cópia de um documento oficial de identidade com foto (RG ou CNH) do responsável pelo atleta menor.</w:t>
      </w:r>
    </w:p>
    <w:p w14:paraId="5B11E67E" w14:textId="77777777" w:rsidR="0059561D" w:rsidRDefault="0059561D">
      <w:pPr>
        <w:pStyle w:val="LO-normal"/>
        <w:jc w:val="both"/>
      </w:pPr>
    </w:p>
    <w:p w14:paraId="58C44F75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t>INSCRIÇÕES</w:t>
      </w:r>
    </w:p>
    <w:p w14:paraId="7E29139E" w14:textId="3952E898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As inscrições serão </w:t>
      </w:r>
      <w:r w:rsidR="00343AFD">
        <w:t xml:space="preserve">divulgadas </w:t>
      </w:r>
      <w:r>
        <w:t xml:space="preserve">no Portal do Servidor </w:t>
      </w:r>
      <w:r w:rsidR="00343AFD">
        <w:t xml:space="preserve">e nos veículos de comunicação </w:t>
      </w:r>
      <w:r w:rsidR="00343AFD">
        <w:t xml:space="preserve">da </w:t>
      </w:r>
      <w:proofErr w:type="spellStart"/>
      <w:r w:rsidR="00343AFD">
        <w:t>Alece</w:t>
      </w:r>
      <w:proofErr w:type="spellEnd"/>
      <w:r w:rsidR="00343AFD">
        <w:t>, e serão realizadas por meio d</w:t>
      </w:r>
      <w:r>
        <w:t>o link https://www.race83.com.br/evento/2025/corrida-de-rua/caminhada-e-corrida-alece</w:t>
      </w:r>
      <w:r w:rsidR="00343AFD">
        <w:t>.</w:t>
      </w:r>
    </w:p>
    <w:p w14:paraId="08E2859E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Os inscritos deverão entregar 02 (dois) quilos de alimento não perecíveis no momento de retirada do KIT, os quais serão destinados ao Programa Ceará Sem Fome.</w:t>
      </w:r>
    </w:p>
    <w:p w14:paraId="752CC38E" w14:textId="77777777" w:rsidR="0059561D" w:rsidRDefault="00000000" w:rsidP="004002BC">
      <w:bookmarkStart w:id="0" w:name="_o6spn9ot17c5"/>
      <w:bookmarkEnd w:id="0"/>
      <w:r>
        <w:t>As inscrições serão limitadas a 1.000 (mil) atletas.</w:t>
      </w:r>
    </w:p>
    <w:p w14:paraId="51571186" w14:textId="223C8F38" w:rsidR="0059561D" w:rsidRPr="00DB2B23" w:rsidRDefault="00000000">
      <w:pPr>
        <w:pStyle w:val="Ttulo3"/>
        <w:numPr>
          <w:ilvl w:val="2"/>
          <w:numId w:val="1"/>
        </w:numPr>
        <w:rPr>
          <w:b/>
        </w:rPr>
      </w:pPr>
      <w:r w:rsidRPr="00DB2B23">
        <w:rPr>
          <w:b/>
        </w:rPr>
        <w:t>1º lote de 2</w:t>
      </w:r>
      <w:r w:rsidR="004002BC" w:rsidRPr="00DB2B23">
        <w:rPr>
          <w:b/>
        </w:rPr>
        <w:t>4</w:t>
      </w:r>
      <w:r w:rsidRPr="00DB2B23">
        <w:rPr>
          <w:b/>
        </w:rPr>
        <w:t>/03/2025 até 28/03/2025</w:t>
      </w:r>
    </w:p>
    <w:p w14:paraId="14483419" w14:textId="77777777" w:rsidR="0059561D" w:rsidRPr="00DB2B23" w:rsidRDefault="00000000">
      <w:pPr>
        <w:pStyle w:val="LO-normal"/>
        <w:ind w:left="1276"/>
      </w:pPr>
      <w:r w:rsidRPr="00DB2B23">
        <w:t>- 748 (setecentos e quarenta e oito) para Servidores e colaboradores da ALECE.</w:t>
      </w:r>
    </w:p>
    <w:p w14:paraId="31036492" w14:textId="77777777" w:rsidR="0059561D" w:rsidRPr="00DB2B23" w:rsidRDefault="0059561D">
      <w:pPr>
        <w:pStyle w:val="LO-normal"/>
        <w:ind w:left="1276"/>
      </w:pPr>
    </w:p>
    <w:p w14:paraId="6A36056F" w14:textId="77777777" w:rsidR="0059561D" w:rsidRPr="00DB2B23" w:rsidRDefault="00000000">
      <w:pPr>
        <w:pStyle w:val="Ttulo3"/>
        <w:numPr>
          <w:ilvl w:val="2"/>
          <w:numId w:val="1"/>
        </w:numPr>
        <w:rPr>
          <w:b/>
        </w:rPr>
      </w:pPr>
      <w:r w:rsidRPr="00DB2B23">
        <w:rPr>
          <w:b/>
        </w:rPr>
        <w:lastRenderedPageBreak/>
        <w:t>2º lote de 29/03/2025 até 04/04/2025</w:t>
      </w:r>
    </w:p>
    <w:p w14:paraId="357B6FB5" w14:textId="77777777" w:rsidR="0059561D" w:rsidRDefault="00000000">
      <w:pPr>
        <w:pStyle w:val="LO-normal"/>
        <w:ind w:left="1276"/>
      </w:pPr>
      <w:r w:rsidRPr="00DB2B23">
        <w:t>- 252 (duzentos e cinquenta e dois) para Servidores e colaboradores da ALECE.</w:t>
      </w:r>
    </w:p>
    <w:p w14:paraId="5B793A4F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Não haverá taxas de inscrição.</w:t>
      </w:r>
      <w:r>
        <w:tab/>
      </w:r>
    </w:p>
    <w:p w14:paraId="54BED472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As inscrições são pessoais e intransferíveis. O atleta flagrado utilizando número de peito de outro inscrito será desclassificado e fica sujeito às Penas da Lei.</w:t>
      </w:r>
    </w:p>
    <w:p w14:paraId="37E8FAE6" w14:textId="77777777" w:rsidR="0059561D" w:rsidRDefault="0059561D">
      <w:pPr>
        <w:pStyle w:val="LO-normal"/>
        <w:jc w:val="both"/>
      </w:pPr>
    </w:p>
    <w:p w14:paraId="7FEE0917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t>PREMIAÇÃO</w:t>
      </w:r>
    </w:p>
    <w:p w14:paraId="69DFB8C1" w14:textId="575B1020" w:rsidR="0059561D" w:rsidRDefault="00000000">
      <w:pPr>
        <w:pStyle w:val="Ttulo2"/>
        <w:numPr>
          <w:ilvl w:val="1"/>
          <w:numId w:val="1"/>
        </w:numPr>
        <w:jc w:val="both"/>
      </w:pPr>
      <w:r>
        <w:t>Todos os atletas que terminarem o percurso em até 01h30min (</w:t>
      </w:r>
      <w:r w:rsidR="003706BC">
        <w:t>u</w:t>
      </w:r>
      <w:r>
        <w:t xml:space="preserve">ma hora e trinta minutos), após a largada oficial, receberão </w:t>
      </w:r>
      <w:r>
        <w:rPr>
          <w:b/>
        </w:rPr>
        <w:t>MEDALHAS DE PARTICIPAÇÃO.</w:t>
      </w:r>
    </w:p>
    <w:p w14:paraId="46BFB8A0" w14:textId="77777777" w:rsidR="0059561D" w:rsidRDefault="0059561D">
      <w:pPr>
        <w:pStyle w:val="LO-normal"/>
        <w:jc w:val="both"/>
      </w:pPr>
    </w:p>
    <w:p w14:paraId="441ABD46" w14:textId="77777777" w:rsidR="0059561D" w:rsidRDefault="0059561D">
      <w:pPr>
        <w:pStyle w:val="LO-normal"/>
        <w:jc w:val="both"/>
      </w:pPr>
    </w:p>
    <w:p w14:paraId="50DBF687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t>ENTREGA DE KITS</w:t>
      </w:r>
    </w:p>
    <w:p w14:paraId="218D798E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 kit da corrida será composto de uma sacola (ecobag), camiseta alusiva a prova, número de participação, instruções gerais e brindes dos parceiros.</w:t>
      </w:r>
    </w:p>
    <w:p w14:paraId="4B7CEE43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A entrega dos kits da Corrida ocorrerá em:</w:t>
      </w:r>
    </w:p>
    <w:p w14:paraId="12CD6A97" w14:textId="77777777" w:rsidR="0059561D" w:rsidRDefault="00000000">
      <w:pPr>
        <w:pStyle w:val="LO-normal"/>
        <w:ind w:left="2124"/>
        <w:jc w:val="both"/>
      </w:pPr>
      <w:r>
        <w:t>04 de abril 2025 das 8h às 17h</w:t>
      </w:r>
    </w:p>
    <w:p w14:paraId="6D7EEC0F" w14:textId="77777777" w:rsidR="0059561D" w:rsidRDefault="00000000">
      <w:pPr>
        <w:pStyle w:val="LO-normal"/>
        <w:ind w:left="2124"/>
        <w:jc w:val="both"/>
      </w:pPr>
      <w:r>
        <w:t xml:space="preserve">Local: Sala do Comitê de Imprensa na ALECE </w:t>
      </w:r>
    </w:p>
    <w:p w14:paraId="3932E70C" w14:textId="77777777" w:rsidR="0059561D" w:rsidRDefault="00000000">
      <w:pPr>
        <w:pStyle w:val="LO-normal"/>
        <w:ind w:left="2124"/>
        <w:jc w:val="both"/>
      </w:pPr>
      <w:r>
        <w:t>Av. Des. Moreira, 2807 - Dionísio Torres, Fortaleza - CE</w:t>
      </w:r>
    </w:p>
    <w:p w14:paraId="70D68AE7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No momento da retirada do kit da Corrida, o atleta inscrito deverá CONFERIR os seus dados e o número de peito, não sendo admitidas reclamações após a retirada do kit da Corrida.</w:t>
      </w:r>
    </w:p>
    <w:p w14:paraId="719BAE0F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Não haverá entrega de kit no dia da prova.</w:t>
      </w:r>
    </w:p>
    <w:p w14:paraId="7C71763F" w14:textId="3EECD626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Os kits serão entregues somente no dia 04 de abril. Os kits não retirados serão encaminhados para </w:t>
      </w:r>
      <w:proofErr w:type="gramStart"/>
      <w:r>
        <w:t>a  ALECE</w:t>
      </w:r>
      <w:proofErr w:type="gramEnd"/>
      <w:r>
        <w:t>.</w:t>
      </w:r>
    </w:p>
    <w:p w14:paraId="27D25862" w14:textId="77777777" w:rsidR="0059561D" w:rsidRDefault="0059561D">
      <w:pPr>
        <w:pStyle w:val="LO-normal"/>
        <w:jc w:val="both"/>
      </w:pPr>
    </w:p>
    <w:p w14:paraId="4B956711" w14:textId="77777777" w:rsidR="0059561D" w:rsidRDefault="0059561D">
      <w:pPr>
        <w:pStyle w:val="LO-normal"/>
        <w:jc w:val="both"/>
      </w:pPr>
    </w:p>
    <w:p w14:paraId="3D9FCB3F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t>INSTRUÇÕES E REGRAS PARA CORRIDA</w:t>
      </w:r>
    </w:p>
    <w:p w14:paraId="36450215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Serão disponibilizados POSTOS DE HIDRATAÇÃO no percurso para os atletas, aproximadamente a cada 1,5 km.</w:t>
      </w:r>
    </w:p>
    <w:p w14:paraId="106DC370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 participante da CORRIDA ALECE 190 ANOS cede todos os direitos de utilização de sua imagem, inclusive direito de arena, renunciando ao recebimento de qualquer renda que vier a ser auferida com direitos a televisão ou qualquer outro tipo de transmissão e/ou divulgação, promoções, internet e qualquer mídia em qualquer tempo.</w:t>
      </w:r>
    </w:p>
    <w:p w14:paraId="5DEF5110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O participante da CORRIDA ALECE 190 ANOS assume que é conhecedor de seu estado de saúde e capacidade técnica e treinou adequadamente para a PROVA. Recomenda-se rigorosa avaliação médica, inclusive a realização de teste ergométrico prévio para todos os participantes.</w:t>
      </w:r>
    </w:p>
    <w:p w14:paraId="4105C78D" w14:textId="4D24BFBA" w:rsidR="0059561D" w:rsidRDefault="00000000">
      <w:pPr>
        <w:pStyle w:val="Ttulo2"/>
        <w:numPr>
          <w:ilvl w:val="1"/>
          <w:numId w:val="1"/>
        </w:numPr>
        <w:jc w:val="both"/>
      </w:pPr>
      <w:r>
        <w:t>Serão disponibilizadas 02 (</w:t>
      </w:r>
      <w:r w:rsidR="007E285D">
        <w:t>d</w:t>
      </w:r>
      <w:r>
        <w:t>uas) ambulâncias para o atendimento médico emergencial e serviço móvel para remoção, caso necessário.</w:t>
      </w:r>
    </w:p>
    <w:p w14:paraId="15C545EA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Na hipótese de desclassificação dos primeiros colocados, serão chamados os classificados com melhor tempo, sucessivamente.</w:t>
      </w:r>
    </w:p>
    <w:p w14:paraId="4C17E5BE" w14:textId="77777777" w:rsidR="0059561D" w:rsidRDefault="0059561D">
      <w:pPr>
        <w:pStyle w:val="LO-normal"/>
        <w:jc w:val="both"/>
      </w:pPr>
    </w:p>
    <w:p w14:paraId="4BD58BA8" w14:textId="77777777" w:rsidR="0059561D" w:rsidRDefault="0059561D">
      <w:pPr>
        <w:pStyle w:val="LO-normal"/>
        <w:jc w:val="both"/>
      </w:pPr>
    </w:p>
    <w:p w14:paraId="5A5B7981" w14:textId="77777777" w:rsidR="0059561D" w:rsidRDefault="00000000">
      <w:pPr>
        <w:pStyle w:val="Ttulo1"/>
        <w:numPr>
          <w:ilvl w:val="0"/>
          <w:numId w:val="1"/>
        </w:numPr>
        <w:jc w:val="both"/>
      </w:pPr>
      <w:r>
        <w:lastRenderedPageBreak/>
        <w:t>DISPOSIÇÕES FINAIS.</w:t>
      </w:r>
    </w:p>
    <w:p w14:paraId="02514307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 xml:space="preserve">As dúvidas ou omissões deste regulamento serão dirimidas pela direção técnica da prova com a interveniência dos árbitros da Federação Cearense de Atletismo - </w:t>
      </w:r>
      <w:proofErr w:type="spellStart"/>
      <w:r>
        <w:t>FCAt</w:t>
      </w:r>
      <w:proofErr w:type="spellEnd"/>
      <w:r>
        <w:t>, caso necessário.</w:t>
      </w:r>
    </w:p>
    <w:p w14:paraId="02850C02" w14:textId="77777777" w:rsidR="0059561D" w:rsidRDefault="00000000">
      <w:pPr>
        <w:pStyle w:val="Ttulo2"/>
        <w:numPr>
          <w:ilvl w:val="1"/>
          <w:numId w:val="1"/>
        </w:numPr>
        <w:jc w:val="both"/>
      </w:pPr>
      <w:r>
        <w:t>Ao inscrever-se na prova, o atleta assume automaticamente o conhecimento de todos os termos deste regulamento, ficando de acordo com todos os itens supracitados.</w:t>
      </w:r>
    </w:p>
    <w:p w14:paraId="452A5F80" w14:textId="77777777" w:rsidR="0059561D" w:rsidRDefault="0059561D">
      <w:pPr>
        <w:pStyle w:val="LO-normal"/>
        <w:jc w:val="both"/>
      </w:pPr>
    </w:p>
    <w:p w14:paraId="059E99E0" w14:textId="77777777" w:rsidR="0059561D" w:rsidRDefault="00000000">
      <w:pPr>
        <w:pStyle w:val="LO-normal"/>
        <w:jc w:val="center"/>
        <w:rPr>
          <w:b/>
        </w:rPr>
      </w:pPr>
      <w:r>
        <w:rPr>
          <w:b/>
        </w:rPr>
        <w:t>Fortaleza, 20 de março de 2025.</w:t>
      </w:r>
    </w:p>
    <w:sectPr w:rsidR="0059561D">
      <w:headerReference w:type="default" r:id="rId7"/>
      <w:footerReference w:type="default" r:id="rId8"/>
      <w:pgSz w:w="11906" w:h="16838"/>
      <w:pgMar w:top="851" w:right="1274" w:bottom="766" w:left="851" w:header="142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2C12" w14:textId="77777777" w:rsidR="004779C1" w:rsidRDefault="004779C1">
      <w:r>
        <w:separator/>
      </w:r>
    </w:p>
  </w:endnote>
  <w:endnote w:type="continuationSeparator" w:id="0">
    <w:p w14:paraId="38EAC604" w14:textId="77777777" w:rsidR="004779C1" w:rsidRDefault="0047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58A0" w14:textId="77777777" w:rsidR="0059561D" w:rsidRDefault="00000000">
    <w:pPr>
      <w:pStyle w:val="LO-normal"/>
      <w:tabs>
        <w:tab w:val="center" w:pos="4252"/>
        <w:tab w:val="right" w:pos="8504"/>
      </w:tabs>
      <w:jc w:val="right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fldChar w:fldCharType="begin"/>
    </w:r>
    <w:r>
      <w:rPr>
        <w:b/>
        <w:color w:val="000000"/>
        <w:sz w:val="28"/>
        <w:szCs w:val="28"/>
      </w:rPr>
      <w:instrText>PAGE</w:instrText>
    </w:r>
    <w:r>
      <w:rPr>
        <w:b/>
        <w:color w:val="000000"/>
        <w:sz w:val="28"/>
        <w:szCs w:val="28"/>
      </w:rPr>
      <w:fldChar w:fldCharType="separate"/>
    </w:r>
    <w:r>
      <w:rPr>
        <w:b/>
        <w:color w:val="000000"/>
        <w:sz w:val="28"/>
        <w:szCs w:val="28"/>
      </w:rPr>
      <w:t>2</w:t>
    </w:r>
    <w:r>
      <w:rPr>
        <w:b/>
        <w:color w:val="000000"/>
        <w:sz w:val="28"/>
        <w:szCs w:val="28"/>
      </w:rPr>
      <w:fldChar w:fldCharType="end"/>
    </w:r>
  </w:p>
  <w:p w14:paraId="42A9AA9F" w14:textId="77777777" w:rsidR="0059561D" w:rsidRDefault="0059561D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F937" w14:textId="77777777" w:rsidR="004779C1" w:rsidRDefault="004779C1">
      <w:r>
        <w:separator/>
      </w:r>
    </w:p>
  </w:footnote>
  <w:footnote w:type="continuationSeparator" w:id="0">
    <w:p w14:paraId="58EDBA22" w14:textId="77777777" w:rsidR="004779C1" w:rsidRDefault="00477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0DCF" w14:textId="77777777" w:rsidR="0059561D" w:rsidRDefault="0059561D">
    <w:pPr>
      <w:pStyle w:val="LO-normal"/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1C06"/>
    <w:multiLevelType w:val="multilevel"/>
    <w:tmpl w:val="967A65E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E32ED0"/>
    <w:multiLevelType w:val="multilevel"/>
    <w:tmpl w:val="618CC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9088046">
    <w:abstractNumId w:val="0"/>
  </w:num>
  <w:num w:numId="2" w16cid:durableId="138668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1D"/>
    <w:rsid w:val="00343AFD"/>
    <w:rsid w:val="003706BC"/>
    <w:rsid w:val="004002BC"/>
    <w:rsid w:val="004779C1"/>
    <w:rsid w:val="00503BCD"/>
    <w:rsid w:val="0059561D"/>
    <w:rsid w:val="0060515D"/>
    <w:rsid w:val="006C64A8"/>
    <w:rsid w:val="007638BC"/>
    <w:rsid w:val="007E285D"/>
    <w:rsid w:val="009B7582"/>
    <w:rsid w:val="00DB2B23"/>
    <w:rsid w:val="00E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EC26"/>
  <w15:docId w15:val="{79D7D923-3631-4595-8D5B-D48EA63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rsid w:val="00203754"/>
    <w:pPr>
      <w:keepNext/>
      <w:keepLines/>
      <w:spacing w:before="240" w:after="80"/>
      <w:ind w:left="432" w:hanging="432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LO-normal"/>
    <w:qFormat/>
    <w:rsid w:val="00203754"/>
    <w:pPr>
      <w:keepNext/>
      <w:keepLines/>
      <w:spacing w:before="160" w:after="80"/>
      <w:ind w:left="576" w:hanging="576"/>
      <w:outlineLvl w:val="1"/>
    </w:pPr>
  </w:style>
  <w:style w:type="paragraph" w:styleId="Ttulo3">
    <w:name w:val="heading 3"/>
    <w:basedOn w:val="LO-normal"/>
    <w:next w:val="LO-normal"/>
    <w:qFormat/>
    <w:rsid w:val="00203754"/>
    <w:pPr>
      <w:keepNext/>
      <w:keepLines/>
      <w:spacing w:before="160" w:after="80"/>
      <w:ind w:left="1276" w:hanging="720"/>
      <w:jc w:val="both"/>
      <w:outlineLvl w:val="2"/>
    </w:pPr>
  </w:style>
  <w:style w:type="paragraph" w:styleId="Ttulo4">
    <w:name w:val="heading 4"/>
    <w:basedOn w:val="LO-normal"/>
    <w:next w:val="LO-normal"/>
    <w:qFormat/>
    <w:rsid w:val="00203754"/>
    <w:pPr>
      <w:keepNext/>
      <w:keepLines/>
      <w:spacing w:before="80" w:after="40"/>
      <w:ind w:left="864" w:hanging="864"/>
      <w:outlineLvl w:val="3"/>
    </w:pPr>
    <w:rPr>
      <w:i/>
      <w:color w:val="0F4761"/>
    </w:rPr>
  </w:style>
  <w:style w:type="paragraph" w:styleId="Ttulo5">
    <w:name w:val="heading 5"/>
    <w:basedOn w:val="LO-normal"/>
    <w:next w:val="LO-normal"/>
    <w:qFormat/>
    <w:rsid w:val="00203754"/>
    <w:pPr>
      <w:keepNext/>
      <w:keepLines/>
      <w:spacing w:before="80" w:after="40"/>
      <w:ind w:left="1008" w:hanging="1008"/>
      <w:outlineLvl w:val="4"/>
    </w:pPr>
    <w:rPr>
      <w:color w:val="0F4761"/>
    </w:rPr>
  </w:style>
  <w:style w:type="paragraph" w:styleId="Ttulo6">
    <w:name w:val="heading 6"/>
    <w:basedOn w:val="LO-normal"/>
    <w:next w:val="LO-normal"/>
    <w:qFormat/>
    <w:rsid w:val="00203754"/>
    <w:pPr>
      <w:keepNext/>
      <w:keepLines/>
      <w:spacing w:before="40" w:after="120"/>
      <w:ind w:left="1152" w:hanging="1152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rsid w:val="00203754"/>
    <w:pPr>
      <w:keepNext/>
      <w:keepLines/>
      <w:spacing w:after="80"/>
      <w:ind w:left="432" w:hanging="432"/>
    </w:pPr>
    <w:rPr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sid w:val="00203754"/>
  </w:style>
  <w:style w:type="paragraph" w:styleId="Subttulo">
    <w:name w:val="Subtitle"/>
    <w:basedOn w:val="LO-normal"/>
    <w:next w:val="LO-normal"/>
    <w:qFormat/>
    <w:rsid w:val="00203754"/>
    <w:pPr>
      <w:spacing w:after="160"/>
    </w:pPr>
    <w:rPr>
      <w:color w:val="595959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rsid w:val="0020375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3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Sobral</dc:creator>
  <dc:description/>
  <cp:lastModifiedBy>Viviane Sobral</cp:lastModifiedBy>
  <cp:revision>6</cp:revision>
  <dcterms:created xsi:type="dcterms:W3CDTF">2025-03-21T18:13:00Z</dcterms:created>
  <dcterms:modified xsi:type="dcterms:W3CDTF">2025-03-24T13:21:00Z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